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CC" w:rsidRDefault="003D18E6" w:rsidP="00C102D3">
      <w:pPr>
        <w:ind w:right="-5"/>
        <w:jc w:val="center"/>
      </w:pPr>
      <w:r>
        <w:object w:dxaOrig="84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25pt" o:ole="">
            <v:imagedata r:id="rId5" o:title=""/>
          </v:shape>
          <o:OLEObject Type="Embed" ProgID="Paint.Picture" ShapeID="_x0000_i1025" DrawAspect="Content" ObjectID="_1497098943" r:id="rId6"/>
        </w:object>
      </w:r>
    </w:p>
    <w:p w:rsidR="00C63DCC" w:rsidRDefault="00C63DCC" w:rsidP="00C63DCC">
      <w:pPr>
        <w:jc w:val="center"/>
      </w:pPr>
    </w:p>
    <w:tbl>
      <w:tblPr>
        <w:tblW w:w="9288" w:type="dxa"/>
        <w:tblLayout w:type="fixed"/>
        <w:tblLook w:val="0000"/>
      </w:tblPr>
      <w:tblGrid>
        <w:gridCol w:w="9288"/>
      </w:tblGrid>
      <w:tr w:rsidR="00C63DCC">
        <w:tblPrEx>
          <w:tblCellMar>
            <w:top w:w="0" w:type="dxa"/>
            <w:bottom w:w="0" w:type="dxa"/>
          </w:tblCellMar>
        </w:tblPrEx>
        <w:tc>
          <w:tcPr>
            <w:tcW w:w="9288" w:type="dxa"/>
          </w:tcPr>
          <w:p w:rsidR="00C63DCC" w:rsidRDefault="00C63DCC" w:rsidP="007D1F7B">
            <w:pPr>
              <w:pStyle w:val="a3"/>
              <w:tabs>
                <w:tab w:val="clear" w:pos="9072"/>
                <w:tab w:val="right" w:pos="9180"/>
              </w:tabs>
              <w:ind w:right="-108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C63DCC" w:rsidRDefault="00C63DCC" w:rsidP="007D1F7B">
            <w:pPr>
              <w:ind w:right="-288"/>
              <w:jc w:val="center"/>
              <w:rPr>
                <w:b/>
                <w:bCs/>
                <w:sz w:val="32"/>
                <w:szCs w:val="32"/>
              </w:rPr>
            </w:pPr>
          </w:p>
          <w:p w:rsidR="00C63DCC" w:rsidRDefault="004F49FC" w:rsidP="007D1F7B">
            <w:pPr>
              <w:pStyle w:val="1"/>
              <w:ind w:right="0"/>
              <w:jc w:val="center"/>
            </w:pPr>
            <w:r>
              <w:t>АДМИНИСТРАЦИИ</w:t>
            </w:r>
            <w:r w:rsidR="00C63DCC">
              <w:t xml:space="preserve"> МУНИЦИПАЛЬНОГО ОБРАЗОВАНИЯ</w:t>
            </w:r>
          </w:p>
          <w:p w:rsidR="00C63DCC" w:rsidRDefault="00C63DCC" w:rsidP="007D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 "СМИРНЫХОВСКИЙ"</w:t>
            </w:r>
          </w:p>
          <w:p w:rsidR="00C63DCC" w:rsidRDefault="00C63DCC" w:rsidP="007D1F7B">
            <w:pPr>
              <w:jc w:val="center"/>
            </w:pPr>
            <w:r>
              <w:rPr>
                <w:sz w:val="24"/>
                <w:szCs w:val="24"/>
              </w:rPr>
              <w:t>САХАЛИНСКОЙ ОБЛАСТИ</w:t>
            </w:r>
          </w:p>
        </w:tc>
      </w:tr>
    </w:tbl>
    <w:p w:rsidR="00C63DCC" w:rsidRDefault="00C63DCC" w:rsidP="00C63DCC"/>
    <w:tbl>
      <w:tblPr>
        <w:tblStyle w:val="a5"/>
        <w:tblW w:w="5400" w:type="dxa"/>
        <w:tblInd w:w="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20"/>
        <w:gridCol w:w="2160"/>
        <w:gridCol w:w="360"/>
        <w:gridCol w:w="2160"/>
      </w:tblGrid>
      <w:tr w:rsidR="00C76704" w:rsidRPr="00C76704">
        <w:tc>
          <w:tcPr>
            <w:tcW w:w="720" w:type="dxa"/>
          </w:tcPr>
          <w:p w:rsidR="00C76704" w:rsidRPr="00C76704" w:rsidRDefault="00C76704" w:rsidP="00C76704">
            <w:pPr>
              <w:ind w:right="-108"/>
              <w:jc w:val="right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От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6704" w:rsidRPr="00C76704" w:rsidRDefault="006F0503" w:rsidP="00C63D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09.06.2015</w:t>
            </w:r>
          </w:p>
        </w:tc>
        <w:tc>
          <w:tcPr>
            <w:tcW w:w="360" w:type="dxa"/>
          </w:tcPr>
          <w:p w:rsidR="00C76704" w:rsidRPr="00C76704" w:rsidRDefault="00C76704" w:rsidP="00C76704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№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6704" w:rsidRPr="00C76704" w:rsidRDefault="006F0503" w:rsidP="00C76704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771</w:t>
            </w:r>
          </w:p>
        </w:tc>
      </w:tr>
    </w:tbl>
    <w:p w:rsidR="00C63DCC" w:rsidRDefault="00C63DCC" w:rsidP="00C63DCC">
      <w:pPr>
        <w:rPr>
          <w:sz w:val="26"/>
          <w:szCs w:val="26"/>
        </w:rPr>
      </w:pPr>
    </w:p>
    <w:tbl>
      <w:tblPr>
        <w:tblW w:w="2880" w:type="dxa"/>
        <w:tblInd w:w="3168" w:type="dxa"/>
        <w:tblLayout w:type="fixed"/>
        <w:tblLook w:val="0000"/>
      </w:tblPr>
      <w:tblGrid>
        <w:gridCol w:w="2880"/>
      </w:tblGrid>
      <w:tr w:rsidR="00C63DCC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C63DCC" w:rsidRDefault="00C63DCC" w:rsidP="007D1F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п.г.т. Смирных</w:t>
            </w:r>
          </w:p>
        </w:tc>
      </w:tr>
    </w:tbl>
    <w:p w:rsidR="00C63DCC" w:rsidRDefault="00C63DCC" w:rsidP="00C63DCC">
      <w:pPr>
        <w:jc w:val="both"/>
      </w:pPr>
    </w:p>
    <w:p w:rsidR="00631B86" w:rsidRPr="00E5079D" w:rsidRDefault="00631B86" w:rsidP="00631B8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 «П</w:t>
      </w:r>
      <w:r w:rsidRPr="00E5079D">
        <w:rPr>
          <w:b/>
          <w:sz w:val="26"/>
          <w:szCs w:val="26"/>
        </w:rPr>
        <w:t>оряд</w:t>
      </w:r>
      <w:r>
        <w:rPr>
          <w:b/>
          <w:sz w:val="26"/>
          <w:szCs w:val="26"/>
        </w:rPr>
        <w:t>о</w:t>
      </w:r>
      <w:r w:rsidRPr="00E5079D">
        <w:rPr>
          <w:b/>
          <w:sz w:val="26"/>
          <w:szCs w:val="26"/>
        </w:rPr>
        <w:t>к</w:t>
      </w:r>
    </w:p>
    <w:p w:rsidR="00631B86" w:rsidRPr="00E5079D" w:rsidRDefault="00631B86" w:rsidP="00631B86">
      <w:pPr>
        <w:widowControl w:val="0"/>
        <w:autoSpaceDE w:val="0"/>
        <w:autoSpaceDN w:val="0"/>
        <w:adjustRightInd w:val="0"/>
        <w:spacing w:line="240" w:lineRule="atLeast"/>
        <w:ind w:firstLine="540"/>
        <w:jc w:val="center"/>
        <w:rPr>
          <w:b/>
          <w:sz w:val="26"/>
          <w:szCs w:val="26"/>
          <w:lang w:eastAsia="en-US"/>
        </w:rPr>
      </w:pPr>
      <w:r w:rsidRPr="00E5079D">
        <w:rPr>
          <w:b/>
          <w:sz w:val="26"/>
          <w:szCs w:val="26"/>
          <w:lang w:eastAsia="en-US"/>
        </w:rPr>
        <w:t xml:space="preserve">предоставления субсидий управляющим компаниям на реализацию комплексных мероприятий по энергосбережению и </w:t>
      </w:r>
      <w:proofErr w:type="spellStart"/>
      <w:r w:rsidRPr="00E5079D">
        <w:rPr>
          <w:b/>
          <w:sz w:val="26"/>
          <w:szCs w:val="26"/>
          <w:lang w:eastAsia="en-US"/>
        </w:rPr>
        <w:t>энергоэффективн</w:t>
      </w:r>
      <w:r w:rsidRPr="00E5079D">
        <w:rPr>
          <w:b/>
          <w:sz w:val="26"/>
          <w:szCs w:val="26"/>
          <w:lang w:eastAsia="en-US"/>
        </w:rPr>
        <w:t>о</w:t>
      </w:r>
      <w:r w:rsidRPr="00E5079D">
        <w:rPr>
          <w:b/>
          <w:sz w:val="26"/>
          <w:szCs w:val="26"/>
          <w:lang w:eastAsia="en-US"/>
        </w:rPr>
        <w:t>сти</w:t>
      </w:r>
      <w:proofErr w:type="spellEnd"/>
      <w:r w:rsidRPr="00E5079D">
        <w:rPr>
          <w:b/>
          <w:sz w:val="26"/>
          <w:szCs w:val="26"/>
          <w:lang w:eastAsia="en-US"/>
        </w:rPr>
        <w:t xml:space="preserve"> в отношении объектов жилищного фонда в муниципальном образ</w:t>
      </w:r>
      <w:r w:rsidRPr="00E5079D">
        <w:rPr>
          <w:b/>
          <w:sz w:val="26"/>
          <w:szCs w:val="26"/>
          <w:lang w:eastAsia="en-US"/>
        </w:rPr>
        <w:t>о</w:t>
      </w:r>
      <w:r w:rsidRPr="00E5079D">
        <w:rPr>
          <w:b/>
          <w:sz w:val="26"/>
          <w:szCs w:val="26"/>
          <w:lang w:eastAsia="en-US"/>
        </w:rPr>
        <w:t>вании городской округ «Смирныховский»</w:t>
      </w:r>
      <w:r>
        <w:rPr>
          <w:b/>
          <w:sz w:val="26"/>
          <w:szCs w:val="26"/>
          <w:lang w:eastAsia="en-US"/>
        </w:rPr>
        <w:t>, утвержденный постановлением администрации МО ГО Смирныховский № 993 от 18.09.2014 г.</w:t>
      </w:r>
    </w:p>
    <w:p w:rsidR="00631B86" w:rsidRPr="00E5079D" w:rsidRDefault="00631B86" w:rsidP="00631B86">
      <w:pPr>
        <w:jc w:val="center"/>
        <w:rPr>
          <w:b/>
          <w:sz w:val="26"/>
          <w:szCs w:val="26"/>
        </w:rPr>
      </w:pPr>
    </w:p>
    <w:p w:rsidR="00631B86" w:rsidRPr="00E5079D" w:rsidRDefault="00631B86" w:rsidP="00631B86">
      <w:pPr>
        <w:jc w:val="both"/>
        <w:rPr>
          <w:sz w:val="26"/>
          <w:szCs w:val="26"/>
        </w:rPr>
      </w:pPr>
      <w:r w:rsidRPr="00E5079D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        </w:t>
      </w:r>
      <w:r w:rsidRPr="00E5079D">
        <w:rPr>
          <w:sz w:val="26"/>
          <w:szCs w:val="26"/>
        </w:rPr>
        <w:t>На основании постановления правительства Сахалинской области от 04.09.2014 г. № 424 «Об утверждении порядка предоставления субсидии муниципальным образованиям Сахалинской области на повышение энергетической эффективности региональной экономики и сокращения издержек в бюджетном секторе», ст. 7 Устава МО Г</w:t>
      </w:r>
      <w:r>
        <w:rPr>
          <w:sz w:val="26"/>
          <w:szCs w:val="26"/>
        </w:rPr>
        <w:t>О</w:t>
      </w:r>
      <w:r w:rsidRPr="00E5079D">
        <w:rPr>
          <w:sz w:val="26"/>
          <w:szCs w:val="26"/>
        </w:rPr>
        <w:t xml:space="preserve"> «Смирныховский»,</w:t>
      </w:r>
    </w:p>
    <w:p w:rsidR="00631B86" w:rsidRPr="00E5079D" w:rsidRDefault="00631B86" w:rsidP="00631B86">
      <w:pPr>
        <w:jc w:val="both"/>
        <w:rPr>
          <w:sz w:val="26"/>
          <w:szCs w:val="26"/>
        </w:rPr>
      </w:pPr>
      <w:r w:rsidRPr="00E5079D">
        <w:rPr>
          <w:sz w:val="26"/>
          <w:szCs w:val="26"/>
        </w:rPr>
        <w:t>ПОСТАНОВЛЯЮ:</w:t>
      </w:r>
    </w:p>
    <w:p w:rsidR="00631B86" w:rsidRPr="00FB662D" w:rsidRDefault="00631B86" w:rsidP="00631B86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sz w:val="26"/>
          <w:szCs w:val="26"/>
          <w:lang w:eastAsia="en-US"/>
        </w:rPr>
      </w:pPr>
      <w:r w:rsidRPr="00A54AAD">
        <w:rPr>
          <w:sz w:val="26"/>
          <w:szCs w:val="26"/>
        </w:rPr>
        <w:t xml:space="preserve">  Внести </w:t>
      </w:r>
      <w:r>
        <w:rPr>
          <w:sz w:val="26"/>
          <w:szCs w:val="26"/>
        </w:rPr>
        <w:t xml:space="preserve">следующее </w:t>
      </w:r>
      <w:r w:rsidRPr="00A54AAD">
        <w:rPr>
          <w:sz w:val="26"/>
          <w:szCs w:val="26"/>
        </w:rPr>
        <w:t xml:space="preserve">изменение в </w:t>
      </w:r>
      <w:r>
        <w:rPr>
          <w:sz w:val="26"/>
          <w:szCs w:val="26"/>
        </w:rPr>
        <w:t>«П</w:t>
      </w:r>
      <w:r w:rsidRPr="00A54AAD">
        <w:rPr>
          <w:sz w:val="26"/>
          <w:szCs w:val="26"/>
        </w:rPr>
        <w:t xml:space="preserve">орядок </w:t>
      </w:r>
      <w:r w:rsidRPr="00A54AAD">
        <w:rPr>
          <w:sz w:val="26"/>
          <w:szCs w:val="26"/>
          <w:lang w:eastAsia="en-US"/>
        </w:rPr>
        <w:t xml:space="preserve">предоставления субсидий управляющим компаниям на реализацию комплексных мероприятий по энергосбережению и </w:t>
      </w:r>
      <w:proofErr w:type="spellStart"/>
      <w:r w:rsidRPr="00A54AAD">
        <w:rPr>
          <w:sz w:val="26"/>
          <w:szCs w:val="26"/>
          <w:lang w:eastAsia="en-US"/>
        </w:rPr>
        <w:t>энергоэффективн</w:t>
      </w:r>
      <w:r w:rsidRPr="00A54AAD">
        <w:rPr>
          <w:sz w:val="26"/>
          <w:szCs w:val="26"/>
          <w:lang w:eastAsia="en-US"/>
        </w:rPr>
        <w:t>о</w:t>
      </w:r>
      <w:r w:rsidRPr="00A54AAD">
        <w:rPr>
          <w:sz w:val="26"/>
          <w:szCs w:val="26"/>
          <w:lang w:eastAsia="en-US"/>
        </w:rPr>
        <w:t>сти</w:t>
      </w:r>
      <w:proofErr w:type="spellEnd"/>
      <w:r w:rsidRPr="00A54AAD">
        <w:rPr>
          <w:sz w:val="26"/>
          <w:szCs w:val="26"/>
          <w:lang w:eastAsia="en-US"/>
        </w:rPr>
        <w:t xml:space="preserve"> в отношении объектов жилищного фонда в муниципальном образ</w:t>
      </w:r>
      <w:r w:rsidRPr="00A54AAD">
        <w:rPr>
          <w:sz w:val="26"/>
          <w:szCs w:val="26"/>
          <w:lang w:eastAsia="en-US"/>
        </w:rPr>
        <w:t>о</w:t>
      </w:r>
      <w:r w:rsidRPr="00A54AAD">
        <w:rPr>
          <w:sz w:val="26"/>
          <w:szCs w:val="26"/>
          <w:lang w:eastAsia="en-US"/>
        </w:rPr>
        <w:t>вании городской округ «Смирныховский»</w:t>
      </w:r>
      <w:r>
        <w:rPr>
          <w:sz w:val="26"/>
          <w:szCs w:val="26"/>
          <w:lang w:eastAsia="en-US"/>
        </w:rPr>
        <w:t xml:space="preserve">, </w:t>
      </w:r>
      <w:r w:rsidRPr="00FB662D">
        <w:rPr>
          <w:b/>
          <w:sz w:val="26"/>
          <w:szCs w:val="26"/>
          <w:lang w:eastAsia="en-US"/>
        </w:rPr>
        <w:t xml:space="preserve"> </w:t>
      </w:r>
      <w:r w:rsidRPr="00FB662D">
        <w:rPr>
          <w:sz w:val="26"/>
          <w:szCs w:val="26"/>
          <w:lang w:eastAsia="en-US"/>
        </w:rPr>
        <w:t>утвержденный постановлением администрации МО ГО Смирныховский № 993 от 18.09.2014 г.:</w:t>
      </w:r>
    </w:p>
    <w:p w:rsidR="00631B86" w:rsidRPr="00A54AAD" w:rsidRDefault="00631B86" w:rsidP="00631B86">
      <w:pPr>
        <w:widowControl w:val="0"/>
        <w:autoSpaceDE w:val="0"/>
        <w:autoSpaceDN w:val="0"/>
        <w:adjustRightInd w:val="0"/>
        <w:spacing w:line="240" w:lineRule="atLeast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1.</w:t>
      </w:r>
      <w:r w:rsidRPr="00B22085">
        <w:rPr>
          <w:sz w:val="26"/>
          <w:szCs w:val="26"/>
          <w:lang w:eastAsia="en-US"/>
        </w:rPr>
        <w:t xml:space="preserve">1. </w:t>
      </w:r>
      <w:r>
        <w:rPr>
          <w:sz w:val="26"/>
          <w:szCs w:val="26"/>
          <w:lang w:eastAsia="en-US"/>
        </w:rPr>
        <w:t>Дополнить раздел 1 «</w:t>
      </w:r>
      <w:r w:rsidRPr="00B22085">
        <w:rPr>
          <w:sz w:val="26"/>
          <w:szCs w:val="26"/>
          <w:lang w:eastAsia="en-US"/>
        </w:rPr>
        <w:t>Общие положения</w:t>
      </w:r>
      <w:r>
        <w:rPr>
          <w:sz w:val="26"/>
          <w:szCs w:val="26"/>
          <w:lang w:eastAsia="en-US"/>
        </w:rPr>
        <w:t>» пунктом</w:t>
      </w:r>
      <w:r w:rsidRPr="00A54AAD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следующего содержания: «1.11. </w:t>
      </w:r>
      <w:r w:rsidRPr="00A54AAD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При смене  управляющей компании - получателя субсидий, права и обязанности получения субсидии могут  переходить к вновь назначенной (выбранной) управляющей компании, обслуживающей жилищный фонд». </w:t>
      </w:r>
    </w:p>
    <w:p w:rsidR="00631B86" w:rsidRPr="00E5079D" w:rsidRDefault="00631B86" w:rsidP="00631B86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sz w:val="26"/>
          <w:szCs w:val="26"/>
          <w:lang w:eastAsia="en-US"/>
        </w:rPr>
      </w:pPr>
      <w:r w:rsidRPr="00E5079D">
        <w:rPr>
          <w:sz w:val="26"/>
          <w:szCs w:val="26"/>
          <w:lang w:eastAsia="en-US"/>
        </w:rPr>
        <w:t>Настоящее постановление разместить на официальном Интернет сайте администрации МО ГО «Смирныховский».</w:t>
      </w:r>
    </w:p>
    <w:p w:rsidR="00631B86" w:rsidRPr="00E5079D" w:rsidRDefault="00631B86" w:rsidP="00631B86">
      <w:pPr>
        <w:numPr>
          <w:ilvl w:val="0"/>
          <w:numId w:val="1"/>
        </w:numPr>
        <w:tabs>
          <w:tab w:val="clear" w:pos="720"/>
          <w:tab w:val="num" w:pos="0"/>
        </w:tabs>
        <w:ind w:left="0" w:firstLine="349"/>
        <w:jc w:val="both"/>
        <w:rPr>
          <w:sz w:val="26"/>
          <w:szCs w:val="26"/>
          <w:lang w:eastAsia="en-US"/>
        </w:rPr>
      </w:pPr>
      <w:proofErr w:type="gramStart"/>
      <w:r w:rsidRPr="00E5079D">
        <w:rPr>
          <w:sz w:val="26"/>
          <w:szCs w:val="26"/>
          <w:lang w:eastAsia="en-US"/>
        </w:rPr>
        <w:t>Контроль за</w:t>
      </w:r>
      <w:proofErr w:type="gramEnd"/>
      <w:r w:rsidRPr="00E5079D">
        <w:rPr>
          <w:sz w:val="26"/>
          <w:szCs w:val="26"/>
          <w:lang w:eastAsia="en-US"/>
        </w:rPr>
        <w:t xml:space="preserve"> исполнением данного постановления возложить на заместителя главы администрации городского округа «Смирныховский» </w:t>
      </w:r>
      <w:proofErr w:type="spellStart"/>
      <w:r w:rsidRPr="00E5079D">
        <w:rPr>
          <w:sz w:val="26"/>
          <w:szCs w:val="26"/>
          <w:lang w:eastAsia="en-US"/>
        </w:rPr>
        <w:t>Мацуева</w:t>
      </w:r>
      <w:proofErr w:type="spellEnd"/>
      <w:r w:rsidRPr="00E5079D">
        <w:rPr>
          <w:sz w:val="26"/>
          <w:szCs w:val="26"/>
          <w:lang w:eastAsia="en-US"/>
        </w:rPr>
        <w:t xml:space="preserve"> И.Н.</w:t>
      </w:r>
    </w:p>
    <w:p w:rsidR="00631B86" w:rsidRDefault="00631B86" w:rsidP="00631B86">
      <w:pPr>
        <w:jc w:val="both"/>
        <w:rPr>
          <w:sz w:val="26"/>
          <w:szCs w:val="26"/>
          <w:lang w:eastAsia="en-US"/>
        </w:rPr>
      </w:pPr>
    </w:p>
    <w:p w:rsidR="00631B86" w:rsidRDefault="00631B86" w:rsidP="00631B86">
      <w:pPr>
        <w:jc w:val="both"/>
        <w:rPr>
          <w:sz w:val="26"/>
          <w:szCs w:val="26"/>
          <w:lang w:eastAsia="en-US"/>
        </w:rPr>
      </w:pPr>
    </w:p>
    <w:p w:rsidR="00631B86" w:rsidRPr="00E5079D" w:rsidRDefault="00631B86" w:rsidP="00631B86">
      <w:pPr>
        <w:jc w:val="both"/>
        <w:rPr>
          <w:sz w:val="26"/>
          <w:szCs w:val="26"/>
          <w:lang w:eastAsia="en-US"/>
        </w:rPr>
      </w:pPr>
    </w:p>
    <w:p w:rsidR="00631B86" w:rsidRPr="00E5079D" w:rsidRDefault="00631B86" w:rsidP="00631B86">
      <w:pPr>
        <w:jc w:val="both"/>
        <w:rPr>
          <w:sz w:val="26"/>
          <w:szCs w:val="26"/>
          <w:lang w:eastAsia="en-US"/>
        </w:rPr>
      </w:pPr>
    </w:p>
    <w:p w:rsidR="00631B86" w:rsidRPr="00E5079D" w:rsidRDefault="00631B86" w:rsidP="00631B86">
      <w:pPr>
        <w:jc w:val="both"/>
        <w:rPr>
          <w:sz w:val="26"/>
          <w:szCs w:val="26"/>
          <w:lang w:eastAsia="en-US"/>
        </w:rPr>
      </w:pPr>
      <w:r w:rsidRPr="00E5079D">
        <w:rPr>
          <w:sz w:val="26"/>
          <w:szCs w:val="26"/>
          <w:lang w:eastAsia="en-US"/>
        </w:rPr>
        <w:t xml:space="preserve">Глава </w:t>
      </w:r>
      <w:proofErr w:type="gramStart"/>
      <w:r w:rsidRPr="00E5079D">
        <w:rPr>
          <w:sz w:val="26"/>
          <w:szCs w:val="26"/>
          <w:lang w:eastAsia="en-US"/>
        </w:rPr>
        <w:t>муниципального</w:t>
      </w:r>
      <w:proofErr w:type="gramEnd"/>
      <w:r w:rsidRPr="00E5079D">
        <w:rPr>
          <w:sz w:val="26"/>
          <w:szCs w:val="26"/>
          <w:lang w:eastAsia="en-US"/>
        </w:rPr>
        <w:t xml:space="preserve"> </w:t>
      </w:r>
    </w:p>
    <w:p w:rsidR="00631B86" w:rsidRPr="00E5079D" w:rsidRDefault="00631B86" w:rsidP="00631B86">
      <w:pPr>
        <w:jc w:val="both"/>
        <w:rPr>
          <w:sz w:val="26"/>
          <w:szCs w:val="26"/>
        </w:rPr>
      </w:pPr>
      <w:r w:rsidRPr="00E5079D">
        <w:rPr>
          <w:sz w:val="26"/>
          <w:szCs w:val="26"/>
          <w:lang w:eastAsia="en-US"/>
        </w:rPr>
        <w:t xml:space="preserve">образования </w:t>
      </w:r>
      <w:r>
        <w:rPr>
          <w:sz w:val="26"/>
          <w:szCs w:val="26"/>
          <w:lang w:eastAsia="en-US"/>
        </w:rPr>
        <w:t xml:space="preserve">                                                                                            </w:t>
      </w:r>
      <w:r w:rsidRPr="00E5079D">
        <w:rPr>
          <w:sz w:val="26"/>
          <w:szCs w:val="26"/>
          <w:lang w:eastAsia="en-US"/>
        </w:rPr>
        <w:t>Н.И. Козинский</w:t>
      </w:r>
    </w:p>
    <w:p w:rsidR="00C63DCC" w:rsidRDefault="00C63DCC" w:rsidP="00C63DCC">
      <w:pPr>
        <w:jc w:val="both"/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D83D31" w:rsidRDefault="00D83D31"/>
    <w:sectPr w:rsidR="00D83D31" w:rsidSect="00D8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7D18"/>
    <w:multiLevelType w:val="multilevel"/>
    <w:tmpl w:val="67CED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docVars>
    <w:docVar w:name="attr0#Бланк" w:val="OID_TYPE#620200433=Постановление"/>
    <w:docVar w:name="attr1#Вид документа" w:val="OID_TYPE#620200005=Постановление"/>
    <w:docVar w:name="attr2#Наименование" w:val="VARCHAR#О внесении изменений в  «Порядок  предоставления субсидий управляющим компаниям на реализацию комплексных мероприятий по энергосбережению и энергоэффективности в отношении объектов жилищного фонда в муниципальном образовании городской округ «Смирныховский», утвержденный постановлением администрации МО ГО Смирныховский № 993 от 18.09.2014 г."/>
    <w:docVar w:name="attr3#Соавтор" w:val="VARCHAR#"/>
    <w:docVar w:name="attr4#Автор" w:val="OID_TYPE#620200050=Сметюх Стефания Григорьевна"/>
    <w:docVar w:name="attr5#Дата поступления" w:val="DATE#{d '2015-06-08'}"/>
    <w:docVar w:name="attr6#ESED_DateEdition" w:val="DATE#{d '2015-06-08'}"/>
    <w:docVar w:name="ESED_AutorEdition" w:val="Сметюх Стефания Григорьевна"/>
    <w:docVar w:name="ESED_Edition" w:val="1"/>
    <w:docVar w:name="ESED_IDnum" w:val="SMETYUKH/2015-1075"/>
    <w:docVar w:name="ESED_Lock" w:val="0"/>
    <w:docVar w:name="SPD_Annotation" w:val="Постановление"/>
    <w:docVar w:name="SPD_AreaName" w:val="Документ (ЕСЭД)"/>
    <w:docVar w:name="SPD_hostURL" w:val="servadm"/>
    <w:docVar w:name="SPD_NumDoc" w:val="620236688"/>
    <w:docVar w:name="SPD_vDir" w:val="spd"/>
  </w:docVars>
  <w:rsids>
    <w:rsidRoot w:val="00C63DCC"/>
    <w:rsid w:val="001D2A2A"/>
    <w:rsid w:val="002A6638"/>
    <w:rsid w:val="003D18E6"/>
    <w:rsid w:val="004A737A"/>
    <w:rsid w:val="004F49FC"/>
    <w:rsid w:val="00631B86"/>
    <w:rsid w:val="006C07FD"/>
    <w:rsid w:val="006F0503"/>
    <w:rsid w:val="007D1F7B"/>
    <w:rsid w:val="007F0BB1"/>
    <w:rsid w:val="00A1092A"/>
    <w:rsid w:val="00A54AAD"/>
    <w:rsid w:val="00AA4684"/>
    <w:rsid w:val="00B22085"/>
    <w:rsid w:val="00C102D3"/>
    <w:rsid w:val="00C63DCC"/>
    <w:rsid w:val="00C76704"/>
    <w:rsid w:val="00D23ED4"/>
    <w:rsid w:val="00D83D31"/>
    <w:rsid w:val="00E5079D"/>
    <w:rsid w:val="00F16DCD"/>
    <w:rsid w:val="00FB6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DC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63DCC"/>
    <w:pPr>
      <w:keepNext/>
      <w:ind w:right="33"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63DC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C63D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1616</Characters>
  <Application>Microsoft Office Word</Application>
  <DocSecurity>4</DocSecurity>
  <Lines>13</Lines>
  <Paragraphs>3</Paragraphs>
  <ScaleCrop>false</ScaleCrop>
  <Company>**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dc:description/>
  <cp:lastModifiedBy>Александра</cp:lastModifiedBy>
  <cp:revision>2</cp:revision>
  <dcterms:created xsi:type="dcterms:W3CDTF">2015-06-29T05:03:00Z</dcterms:created>
  <dcterms:modified xsi:type="dcterms:W3CDTF">2015-06-29T05:03:00Z</dcterms:modified>
</cp:coreProperties>
</file>